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7F63" w:rsidRPr="00BB31EF" w:rsidRDefault="00C134C7">
      <w:pPr>
        <w:spacing w:after="0"/>
        <w:ind w:left="120"/>
        <w:jc w:val="center"/>
        <w:rPr>
          <w:lang w:val="ru-RU"/>
        </w:rPr>
      </w:pPr>
      <w:bookmarkStart w:id="0" w:name="block-4205781"/>
      <w:r w:rsidRPr="00C134C7">
        <w:rPr>
          <w:noProof/>
          <w:lang w:val="ru-RU" w:eastAsia="ru-RU"/>
        </w:rPr>
        <w:drawing>
          <wp:inline distT="0" distB="0" distL="0" distR="0">
            <wp:extent cx="5940425" cy="83971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F63" w:rsidRPr="00BB31EF" w:rsidRDefault="00307F63">
      <w:pPr>
        <w:spacing w:after="0"/>
        <w:ind w:left="120"/>
        <w:jc w:val="center"/>
        <w:rPr>
          <w:lang w:val="ru-RU"/>
        </w:rPr>
      </w:pPr>
    </w:p>
    <w:p w:rsidR="00C134C7" w:rsidRDefault="00C134C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4205782"/>
      <w:bookmarkEnd w:id="0"/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обучения, </w:t>
      </w:r>
      <w:proofErr w:type="gramStart"/>
      <w:r w:rsidRPr="00BB31EF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BB31EF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формирование и развитие </w:t>
      </w:r>
      <w:proofErr w:type="gramStart"/>
      <w:r w:rsidRPr="00BB31EF">
        <w:rPr>
          <w:rFonts w:ascii="Times New Roman" w:hAnsi="Times New Roman"/>
          <w:color w:val="000000"/>
          <w:sz w:val="28"/>
          <w:lang w:val="ru-RU"/>
        </w:rPr>
        <w:t>компетенций</w:t>
      </w:r>
      <w:proofErr w:type="gramEnd"/>
      <w:r w:rsidRPr="00BB31EF">
        <w:rPr>
          <w:rFonts w:ascii="Times New Roman" w:hAnsi="Times New Roman"/>
          <w:color w:val="000000"/>
          <w:sz w:val="28"/>
          <w:lang w:val="ru-RU"/>
        </w:rPr>
        <w:t xml:space="preserve">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BB31EF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</w:t>
      </w:r>
      <w:proofErr w:type="spellStart"/>
      <w:r w:rsidRPr="00BB31EF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BB31EF">
        <w:rPr>
          <w:rFonts w:ascii="Times New Roman" w:hAnsi="Times New Roman"/>
          <w:color w:val="000000"/>
          <w:sz w:val="28"/>
          <w:lang w:val="ru-RU"/>
        </w:rPr>
        <w:t xml:space="preserve"> и личностных результатов обучения.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9c77c369-253a-42d0-9f35-54c4c9eeb23c"/>
      <w:r w:rsidRPr="00BB31EF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</w:t>
      </w:r>
      <w:proofErr w:type="gramStart"/>
      <w:r w:rsidRPr="00BB31EF">
        <w:rPr>
          <w:rFonts w:ascii="Times New Roman" w:hAnsi="Times New Roman"/>
          <w:color w:val="000000"/>
          <w:sz w:val="28"/>
          <w:lang w:val="ru-RU"/>
        </w:rPr>
        <w:t>).</w:t>
      </w:r>
      <w:bookmarkEnd w:id="2"/>
      <w:r w:rsidRPr="00BB31E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BB31EF">
        <w:rPr>
          <w:rFonts w:ascii="Times New Roman" w:hAnsi="Times New Roman"/>
          <w:color w:val="000000"/>
          <w:sz w:val="28"/>
          <w:lang w:val="ru-RU"/>
        </w:rPr>
        <w:t>‌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​</w:t>
      </w:r>
    </w:p>
    <w:p w:rsidR="00307F63" w:rsidRPr="00BB31EF" w:rsidRDefault="00307F63">
      <w:pPr>
        <w:rPr>
          <w:lang w:val="ru-RU"/>
        </w:rPr>
        <w:sectPr w:rsidR="00307F63" w:rsidRPr="00BB31EF">
          <w:pgSz w:w="11906" w:h="16383"/>
          <w:pgMar w:top="1134" w:right="850" w:bottom="1134" w:left="1701" w:header="720" w:footer="720" w:gutter="0"/>
          <w:cols w:space="720"/>
        </w:sectPr>
      </w:pP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bookmarkStart w:id="3" w:name="block-4205783"/>
      <w:bookmarkEnd w:id="1"/>
      <w:r w:rsidRPr="00BB31E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Объединение компьютеров в сеть. Сеть Интернет. Веб-страница, веб-сайт. Структура адресов веб-ресурсов. Браузер. </w:t>
      </w:r>
      <w:r w:rsidRPr="00C134C7">
        <w:rPr>
          <w:rFonts w:ascii="Times New Roman" w:hAnsi="Times New Roman"/>
          <w:color w:val="000000"/>
          <w:sz w:val="28"/>
          <w:lang w:val="ru-RU"/>
        </w:rPr>
        <w:t xml:space="preserve">Поисковые системы. 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Поиск </w:t>
      </w:r>
      <w:proofErr w:type="gramStart"/>
      <w:r w:rsidRPr="00BB31EF">
        <w:rPr>
          <w:rFonts w:ascii="Times New Roman" w:hAnsi="Times New Roman"/>
          <w:color w:val="000000"/>
          <w:sz w:val="28"/>
          <w:lang w:val="ru-RU"/>
        </w:rPr>
        <w:t>информации по ключевым словам</w:t>
      </w:r>
      <w:proofErr w:type="gramEnd"/>
      <w:r w:rsidRPr="00BB31EF">
        <w:rPr>
          <w:rFonts w:ascii="Times New Roman" w:hAnsi="Times New Roman"/>
          <w:color w:val="000000"/>
          <w:sz w:val="28"/>
          <w:lang w:val="ru-RU"/>
        </w:rPr>
        <w:t xml:space="preserve"> и по изображению. Достоверность информации, полученной из Интернета.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BB31EF">
        <w:rPr>
          <w:rFonts w:ascii="Times New Roman" w:hAnsi="Times New Roman"/>
          <w:color w:val="000000"/>
          <w:sz w:val="28"/>
          <w:lang w:val="ru-RU"/>
        </w:rPr>
        <w:t>Восьмибитные</w:t>
      </w:r>
      <w:proofErr w:type="spellEnd"/>
      <w:r w:rsidRPr="00BB31EF">
        <w:rPr>
          <w:rFonts w:ascii="Times New Roman" w:hAnsi="Times New Roman"/>
          <w:color w:val="000000"/>
          <w:sz w:val="28"/>
          <w:lang w:val="ru-RU"/>
        </w:rPr>
        <w:t xml:space="preserve">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BB31EF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BB31EF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BB31EF">
        <w:rPr>
          <w:rFonts w:ascii="Times New Roman" w:hAnsi="Times New Roman"/>
          <w:color w:val="000000"/>
          <w:sz w:val="28"/>
          <w:lang w:val="ru-RU"/>
        </w:rPr>
        <w:t>моноширинные</w:t>
      </w:r>
      <w:proofErr w:type="spellEnd"/>
      <w:r w:rsidRPr="00BB31EF">
        <w:rPr>
          <w:rFonts w:ascii="Times New Roman" w:hAnsi="Times New Roman"/>
          <w:color w:val="000000"/>
          <w:sz w:val="28"/>
          <w:lang w:val="ru-RU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Конструкция «повторения»: циклы с заданным числом повторений, с условием выполнения, </w:t>
      </w:r>
      <w:proofErr w:type="gramStart"/>
      <w:r w:rsidRPr="00BB31EF">
        <w:rPr>
          <w:rFonts w:ascii="Times New Roman" w:hAnsi="Times New Roman"/>
          <w:color w:val="000000"/>
          <w:sz w:val="28"/>
          <w:lang w:val="ru-RU"/>
        </w:rPr>
        <w:t>с переменной цикла</w:t>
      </w:r>
      <w:proofErr w:type="gramEnd"/>
      <w:r w:rsidRPr="00BB31EF">
        <w:rPr>
          <w:rFonts w:ascii="Times New Roman" w:hAnsi="Times New Roman"/>
          <w:color w:val="000000"/>
          <w:sz w:val="28"/>
          <w:lang w:val="ru-RU"/>
        </w:rPr>
        <w:t>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B31EF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Цифровая грамотность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BB31EF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BB31EF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BB31E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BB31EF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BB31EF">
        <w:rPr>
          <w:rFonts w:ascii="Times New Roman" w:hAnsi="Times New Roman"/>
          <w:color w:val="000000"/>
          <w:sz w:val="28"/>
          <w:lang w:val="ru-RU"/>
        </w:rPr>
        <w:t xml:space="preserve"> и другие формы).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C134C7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</w:t>
      </w:r>
      <w:r w:rsidRPr="00BB31EF">
        <w:rPr>
          <w:rFonts w:ascii="Times New Roman" w:hAnsi="Times New Roman"/>
          <w:color w:val="000000"/>
          <w:sz w:val="28"/>
          <w:lang w:val="ru-RU"/>
        </w:rPr>
        <w:t>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Дерево. Корень, вершина (узел), лист, ребро (дуга) дерева. Высота дерева. Поддерево. </w:t>
      </w:r>
      <w:r w:rsidRPr="00C134C7">
        <w:rPr>
          <w:rFonts w:ascii="Times New Roman" w:hAnsi="Times New Roman"/>
          <w:color w:val="000000"/>
          <w:sz w:val="28"/>
          <w:lang w:val="ru-RU"/>
        </w:rPr>
        <w:t xml:space="preserve">Примеры использования деревьев. </w:t>
      </w:r>
      <w:r w:rsidRPr="00BB31EF">
        <w:rPr>
          <w:rFonts w:ascii="Times New Roman" w:hAnsi="Times New Roman"/>
          <w:color w:val="000000"/>
          <w:sz w:val="28"/>
          <w:lang w:val="ru-RU"/>
        </w:rPr>
        <w:t>Перебор вариантов с помощью дерева.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Понятие математической модели. Задачи, решаемые с помощью математического (компьютерного) моделирования. Отличие математической </w:t>
      </w:r>
      <w:r w:rsidRPr="00BB31EF">
        <w:rPr>
          <w:rFonts w:ascii="Times New Roman" w:hAnsi="Times New Roman"/>
          <w:color w:val="000000"/>
          <w:sz w:val="28"/>
          <w:lang w:val="ru-RU"/>
        </w:rPr>
        <w:lastRenderedPageBreak/>
        <w:t>модели от натурной модели и от словесного (литературного) описания объекта.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B31EF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</w:t>
      </w:r>
      <w:r w:rsidRPr="00BB31EF">
        <w:rPr>
          <w:rFonts w:ascii="Times New Roman" w:hAnsi="Times New Roman"/>
          <w:color w:val="000000"/>
          <w:sz w:val="28"/>
          <w:lang w:val="ru-RU"/>
        </w:rPr>
        <w:lastRenderedPageBreak/>
        <w:t>(гистограмма, круговая диаграмма, точечная диаграмма). Выбор типа диаграммы.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Профессии, связанные с информатикой и информационными технологиями: веб-дизайнер, программист, разработчик мобильных приложений, </w:t>
      </w:r>
      <w:proofErr w:type="spellStart"/>
      <w:r w:rsidRPr="00BB31EF">
        <w:rPr>
          <w:rFonts w:ascii="Times New Roman" w:hAnsi="Times New Roman"/>
          <w:color w:val="000000"/>
          <w:sz w:val="28"/>
          <w:lang w:val="ru-RU"/>
        </w:rPr>
        <w:t>тестировщик</w:t>
      </w:r>
      <w:proofErr w:type="spellEnd"/>
      <w:r w:rsidRPr="00BB31EF">
        <w:rPr>
          <w:rFonts w:ascii="Times New Roman" w:hAnsi="Times New Roman"/>
          <w:color w:val="000000"/>
          <w:sz w:val="28"/>
          <w:lang w:val="ru-RU"/>
        </w:rPr>
        <w:t>, архитектор программного обеспечения, специалист по анализу данных, системный администратор.</w:t>
      </w:r>
    </w:p>
    <w:p w:rsidR="00307F63" w:rsidRPr="00BB31EF" w:rsidRDefault="00307F63">
      <w:pPr>
        <w:rPr>
          <w:lang w:val="ru-RU"/>
        </w:rPr>
        <w:sectPr w:rsidR="00307F63" w:rsidRPr="00BB31EF">
          <w:pgSz w:w="11906" w:h="16383"/>
          <w:pgMar w:top="1134" w:right="850" w:bottom="1134" w:left="1701" w:header="720" w:footer="720" w:gutter="0"/>
          <w:cols w:space="720"/>
        </w:sectPr>
      </w:pP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bookmarkStart w:id="4" w:name="block-4205784"/>
      <w:bookmarkEnd w:id="3"/>
      <w:r w:rsidRPr="00BB31E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на уровне основного общего образования направлено на достижение обучающимися личностных, </w:t>
      </w:r>
      <w:proofErr w:type="spellStart"/>
      <w:r w:rsidRPr="00BB31EF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BB31EF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содержания учебного предмета.</w:t>
      </w: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имеют направленность на решение задач воспитания, </w:t>
      </w:r>
      <w:proofErr w:type="gramStart"/>
      <w:r w:rsidRPr="00BB31EF">
        <w:rPr>
          <w:rFonts w:ascii="Times New Roman" w:hAnsi="Times New Roman"/>
          <w:color w:val="000000"/>
          <w:sz w:val="28"/>
          <w:lang w:val="ru-RU"/>
        </w:rPr>
        <w:t>развития и социализации</w:t>
      </w:r>
      <w:proofErr w:type="gramEnd"/>
      <w:r w:rsidRPr="00BB31EF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B31E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B31EF">
        <w:rPr>
          <w:rFonts w:ascii="Times New Roman" w:hAnsi="Times New Roman"/>
          <w:color w:val="000000"/>
          <w:sz w:val="28"/>
          <w:lang w:val="ru-RU"/>
        </w:rPr>
        <w:t xml:space="preserve">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</w:t>
      </w:r>
      <w:r w:rsidRPr="00BB31EF">
        <w:rPr>
          <w:rFonts w:ascii="Times New Roman" w:hAnsi="Times New Roman"/>
          <w:color w:val="000000"/>
          <w:sz w:val="28"/>
          <w:lang w:val="ru-RU"/>
        </w:rPr>
        <w:lastRenderedPageBreak/>
        <w:t>практики и составляющих базовую основу для понимания сущности научной картины мира;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B31E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B31EF">
        <w:rPr>
          <w:rFonts w:ascii="Times New Roman" w:hAnsi="Times New Roman"/>
          <w:color w:val="000000"/>
          <w:sz w:val="28"/>
          <w:lang w:val="ru-RU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B31EF">
        <w:rPr>
          <w:rFonts w:ascii="Times New Roman" w:hAnsi="Times New Roman"/>
          <w:color w:val="000000"/>
          <w:sz w:val="28"/>
          <w:lang w:val="ru-RU"/>
        </w:rPr>
        <w:lastRenderedPageBreak/>
        <w:t>Метапредметные</w:t>
      </w:r>
      <w:proofErr w:type="spellEnd"/>
      <w:r w:rsidRPr="00BB31EF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lastRenderedPageBreak/>
        <w:t>делать выбор в условиях противоречивой информации и брать ответственность за решение.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BB31EF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BB31EF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BB31EF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BB31EF">
        <w:rPr>
          <w:rFonts w:ascii="Times New Roman" w:hAnsi="Times New Roman"/>
          <w:color w:val="000000"/>
          <w:sz w:val="28"/>
          <w:lang w:val="ru-RU"/>
        </w:rPr>
        <w:t>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r w:rsidRPr="00BB31E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B31EF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lastRenderedPageBreak/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B31EF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записывать логические выражения с использованием дизъюнкции, конъюнкции и отрицания, определять истинность логических выражений, </w:t>
      </w:r>
      <w:r w:rsidRPr="00BB31EF">
        <w:rPr>
          <w:rFonts w:ascii="Times New Roman" w:hAnsi="Times New Roman"/>
          <w:color w:val="000000"/>
          <w:sz w:val="28"/>
          <w:lang w:val="ru-RU"/>
        </w:rPr>
        <w:lastRenderedPageBreak/>
        <w:t>если известны значения истинности входящих в него переменных, строить таблицы истинности для логических выражений;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B31EF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307F63" w:rsidRPr="00BB31EF" w:rsidRDefault="00307F63">
      <w:pPr>
        <w:spacing w:after="0" w:line="264" w:lineRule="auto"/>
        <w:ind w:left="120"/>
        <w:jc w:val="both"/>
        <w:rPr>
          <w:lang w:val="ru-RU"/>
        </w:rPr>
      </w:pPr>
    </w:p>
    <w:p w:rsidR="00307F63" w:rsidRPr="00BB31EF" w:rsidRDefault="00534858">
      <w:pPr>
        <w:spacing w:after="0" w:line="264" w:lineRule="auto"/>
        <w:ind w:left="12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B31EF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BB31E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B31EF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lastRenderedPageBreak/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307F63" w:rsidRPr="00BB31EF" w:rsidRDefault="00534858">
      <w:pPr>
        <w:spacing w:after="0" w:line="264" w:lineRule="auto"/>
        <w:ind w:firstLine="600"/>
        <w:jc w:val="both"/>
        <w:rPr>
          <w:lang w:val="ru-RU"/>
        </w:rPr>
      </w:pPr>
      <w:r w:rsidRPr="00BB31EF">
        <w:rPr>
          <w:rFonts w:ascii="Times New Roman" w:hAnsi="Times New Roman"/>
          <w:color w:val="000000"/>
          <w:sz w:val="28"/>
          <w:lang w:val="ru-RU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BB31EF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BB31E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BB31EF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BB31EF">
        <w:rPr>
          <w:rFonts w:ascii="Times New Roman" w:hAnsi="Times New Roman"/>
          <w:color w:val="000000"/>
          <w:sz w:val="28"/>
          <w:lang w:val="ru-RU"/>
        </w:rPr>
        <w:t>).</w:t>
      </w:r>
    </w:p>
    <w:p w:rsidR="00307F63" w:rsidRPr="00BB31EF" w:rsidRDefault="00307F63">
      <w:pPr>
        <w:rPr>
          <w:lang w:val="ru-RU"/>
        </w:rPr>
        <w:sectPr w:rsidR="00307F63" w:rsidRPr="00BB31EF">
          <w:pgSz w:w="11906" w:h="16383"/>
          <w:pgMar w:top="1134" w:right="850" w:bottom="1134" w:left="1701" w:header="720" w:footer="720" w:gutter="0"/>
          <w:cols w:space="720"/>
        </w:sectPr>
      </w:pPr>
    </w:p>
    <w:p w:rsidR="00307F63" w:rsidRDefault="00534858">
      <w:pPr>
        <w:spacing w:after="0"/>
        <w:ind w:left="120"/>
      </w:pPr>
      <w:bookmarkStart w:id="5" w:name="block-4205786"/>
      <w:bookmarkEnd w:id="4"/>
      <w:r w:rsidRPr="00BB31E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07F63" w:rsidRDefault="0053485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307F63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F63" w:rsidRDefault="00307F6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F63" w:rsidRDefault="00307F63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F63" w:rsidRDefault="00307F63"/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F63" w:rsidRDefault="00307F63"/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F63" w:rsidRDefault="00307F63"/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F63" w:rsidRDefault="00307F63"/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</w:pPr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Default="00307F63"/>
        </w:tc>
      </w:tr>
    </w:tbl>
    <w:p w:rsidR="00307F63" w:rsidRDefault="00307F63">
      <w:pPr>
        <w:sectPr w:rsidR="00307F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07F63" w:rsidRDefault="0053485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4608"/>
        <w:gridCol w:w="1545"/>
        <w:gridCol w:w="1841"/>
        <w:gridCol w:w="1910"/>
        <w:gridCol w:w="2837"/>
      </w:tblGrid>
      <w:tr w:rsidR="00307F63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F63" w:rsidRDefault="00307F6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F63" w:rsidRDefault="00307F63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F63" w:rsidRDefault="00307F63"/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F63" w:rsidRDefault="00307F63"/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F63" w:rsidRDefault="00307F63"/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</w:pPr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307F63" w:rsidRDefault="00307F63"/>
        </w:tc>
      </w:tr>
    </w:tbl>
    <w:p w:rsidR="00307F63" w:rsidRDefault="00307F63">
      <w:pPr>
        <w:sectPr w:rsidR="00307F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07F63" w:rsidRDefault="0053485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307F63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F63" w:rsidRDefault="00307F6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F63" w:rsidRDefault="00307F63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F63" w:rsidRDefault="00307F6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F63" w:rsidRDefault="00307F63"/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F63" w:rsidRDefault="00307F63"/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F63" w:rsidRDefault="00307F63"/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F63" w:rsidRDefault="00307F63"/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07F63" w:rsidRPr="00C134C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B31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F63" w:rsidRDefault="00307F63"/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Default="00307F63">
            <w:pPr>
              <w:spacing w:after="0"/>
              <w:ind w:left="135"/>
            </w:pPr>
          </w:p>
        </w:tc>
      </w:tr>
      <w:tr w:rsidR="00307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F63" w:rsidRPr="00BB31EF" w:rsidRDefault="00534858">
            <w:pPr>
              <w:spacing w:after="0"/>
              <w:ind w:left="135"/>
              <w:rPr>
                <w:lang w:val="ru-RU"/>
              </w:rPr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 w:rsidRPr="00BB31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307F63" w:rsidRDefault="00534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307F63" w:rsidRDefault="00307F63"/>
        </w:tc>
      </w:tr>
    </w:tbl>
    <w:p w:rsidR="00307F63" w:rsidRDefault="00307F63">
      <w:pPr>
        <w:sectPr w:rsidR="00307F63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5"/>
    <w:p w:rsidR="00534858" w:rsidRDefault="00C134C7" w:rsidP="00C134C7">
      <w:pPr>
        <w:spacing w:after="0"/>
        <w:ind w:left="120"/>
      </w:pPr>
      <w:r w:rsidRPr="00C134C7">
        <w:rPr>
          <w:rFonts w:ascii="Times New Roman" w:hAnsi="Times New Roman"/>
          <w:b/>
          <w:noProof/>
          <w:color w:val="000000"/>
          <w:sz w:val="28"/>
          <w:lang w:val="ru-RU" w:eastAsia="ru-RU"/>
        </w:rPr>
        <w:lastRenderedPageBreak/>
        <w:drawing>
          <wp:inline distT="0" distB="0" distL="0" distR="0">
            <wp:extent cx="5732145" cy="8102738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02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_GoBack"/>
      <w:bookmarkEnd w:id="6"/>
    </w:p>
    <w:sectPr w:rsidR="0053485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F63"/>
    <w:rsid w:val="00307F63"/>
    <w:rsid w:val="00372DAD"/>
    <w:rsid w:val="00534858"/>
    <w:rsid w:val="00BB31EF"/>
    <w:rsid w:val="00C13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E8691"/>
  <w15:docId w15:val="{55174796-EFA0-45D7-A813-473B28685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m.edsoo.ru/7f41a7d0" TargetMode="External"/><Relationship Id="rId7" Type="http://schemas.openxmlformats.org/officeDocument/2006/relationships/hyperlink" Target="https://m.edsoo.ru/7f41646e" TargetMode="Externa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image" Target="media/image2.emf"/><Relationship Id="rId2" Type="http://schemas.openxmlformats.org/officeDocument/2006/relationships/settings" Target="settings.xml"/><Relationship Id="rId16" Type="http://schemas.openxmlformats.org/officeDocument/2006/relationships/hyperlink" Target="https://m.edsoo.ru/7f418516" TargetMode="External"/><Relationship Id="rId20" Type="http://schemas.openxmlformats.org/officeDocument/2006/relationships/hyperlink" Target="https://m.edsoo.ru/7f41a7d0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5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10" Type="http://schemas.openxmlformats.org/officeDocument/2006/relationships/hyperlink" Target="https://m.edsoo.ru/7f41646e" TargetMode="External"/><Relationship Id="rId19" Type="http://schemas.openxmlformats.org/officeDocument/2006/relationships/hyperlink" Target="https://m.edsoo.ru/7f41a7d0" TargetMode="External"/><Relationship Id="rId4" Type="http://schemas.openxmlformats.org/officeDocument/2006/relationships/image" Target="media/image1.emf"/><Relationship Id="rId9" Type="http://schemas.openxmlformats.org/officeDocument/2006/relationships/hyperlink" Target="https://m.edsoo.ru/7f41646e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6060</Words>
  <Characters>34542</Characters>
  <Application>Microsoft Office Word</Application>
  <DocSecurity>0</DocSecurity>
  <Lines>287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</dc:creator>
  <cp:lastModifiedBy>207</cp:lastModifiedBy>
  <cp:revision>2</cp:revision>
  <dcterms:created xsi:type="dcterms:W3CDTF">2023-09-19T13:12:00Z</dcterms:created>
  <dcterms:modified xsi:type="dcterms:W3CDTF">2023-09-19T13:12:00Z</dcterms:modified>
</cp:coreProperties>
</file>